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F92974" w:rsidRDefault="00F92974" w:rsidP="00F92974">
      <w:pPr>
        <w:spacing w:after="0" w:line="24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</w:t>
      </w:r>
      <w:r w:rsidRPr="00F92974">
        <w:rPr>
          <w:rFonts w:asciiTheme="minorHAnsi" w:hAnsiTheme="minorHAnsi"/>
          <w:i/>
        </w:rPr>
        <w:t xml:space="preserve">Załącznik </w:t>
      </w:r>
      <w:r w:rsidR="00DA30A0">
        <w:rPr>
          <w:rFonts w:asciiTheme="minorHAnsi" w:hAnsiTheme="minorHAnsi"/>
          <w:i/>
        </w:rPr>
        <w:t>2</w:t>
      </w:r>
      <w:r w:rsidRPr="00F92974">
        <w:rPr>
          <w:rFonts w:asciiTheme="minorHAnsi" w:hAnsiTheme="minorHAnsi"/>
          <w:i/>
        </w:rPr>
        <w:t xml:space="preserve"> </w:t>
      </w:r>
    </w:p>
    <w:p w:rsidR="00F92974" w:rsidRPr="00F92974" w:rsidRDefault="00F92974" w:rsidP="00F92974">
      <w:pPr>
        <w:spacing w:after="0" w:line="240" w:lineRule="auto"/>
        <w:jc w:val="right"/>
        <w:rPr>
          <w:rFonts w:asciiTheme="minorHAnsi" w:hAnsiTheme="minorHAnsi"/>
          <w:i/>
        </w:rPr>
      </w:pPr>
      <w:r w:rsidRPr="00F92974">
        <w:rPr>
          <w:rFonts w:asciiTheme="minorHAnsi" w:hAnsiTheme="minorHAnsi"/>
          <w:i/>
        </w:rPr>
        <w:t>do Regulaminu Dziennego Domu Opieki Medycznej</w:t>
      </w:r>
    </w:p>
    <w:p w:rsidR="00DA30A0" w:rsidRPr="00DA30A0" w:rsidRDefault="00DA30A0" w:rsidP="00DA30A0">
      <w:pPr>
        <w:jc w:val="center"/>
        <w:rPr>
          <w:rFonts w:asciiTheme="minorHAnsi" w:hAnsiTheme="minorHAnsi"/>
          <w:b/>
          <w:i/>
        </w:rPr>
      </w:pPr>
    </w:p>
    <w:p w:rsidR="00DA30A0" w:rsidRPr="00DA30A0" w:rsidRDefault="00DA30A0" w:rsidP="00DA30A0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DA30A0">
        <w:rPr>
          <w:rFonts w:asciiTheme="minorHAnsi" w:eastAsia="Times New Roman" w:hAnsiTheme="minorHAnsi" w:cs="Arial"/>
          <w:b/>
          <w:lang w:eastAsia="pl-PL"/>
        </w:rPr>
        <w:t xml:space="preserve">KARTA OCENY ŚWIADCZENIOBIORCY KIEROWANEGO DO </w:t>
      </w:r>
      <w:r>
        <w:rPr>
          <w:rFonts w:asciiTheme="minorHAnsi" w:eastAsia="Times New Roman" w:hAnsiTheme="minorHAnsi" w:cs="Arial"/>
          <w:b/>
          <w:lang w:eastAsia="pl-PL"/>
        </w:rPr>
        <w:br/>
      </w:r>
      <w:r w:rsidRPr="00DA30A0">
        <w:rPr>
          <w:rFonts w:asciiTheme="minorHAnsi" w:eastAsia="Times New Roman" w:hAnsiTheme="minorHAnsi" w:cs="Arial"/>
          <w:b/>
          <w:lang w:eastAsia="pl-PL"/>
        </w:rPr>
        <w:t>DZIENNEGO DOMU OPIEKI</w:t>
      </w:r>
      <w:r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DA30A0">
        <w:rPr>
          <w:rFonts w:asciiTheme="minorHAnsi" w:eastAsia="Times New Roman" w:hAnsiTheme="minorHAnsi" w:cs="Arial"/>
          <w:b/>
          <w:lang w:eastAsia="pl-PL"/>
        </w:rPr>
        <w:t>MEDYCZNEJ</w:t>
      </w:r>
    </w:p>
    <w:p w:rsidR="00DA30A0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DA30A0" w:rsidRPr="00DA30A0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DA30A0">
        <w:rPr>
          <w:b/>
        </w:rPr>
        <w:t>Ocena świadczeniobiorcy wg skali Barthel</w:t>
      </w:r>
      <w:r w:rsidRPr="00DA30A0">
        <w:rPr>
          <w:rStyle w:val="Odwoanieprzypisudolnego"/>
          <w:b/>
        </w:rPr>
        <w:footnoteReference w:id="1"/>
      </w:r>
    </w:p>
    <w:p w:rsidR="00DA30A0" w:rsidRDefault="00DA30A0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DA30A0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>Imię i nazwisko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F92974">
        <w:rPr>
          <w:rFonts w:asciiTheme="minorHAnsi" w:eastAsia="Times New Roman" w:hAnsiTheme="minorHAnsi" w:cs="Arial"/>
          <w:sz w:val="18"/>
          <w:szCs w:val="18"/>
          <w:lang w:eastAsia="pl-PL"/>
        </w:rPr>
        <w:t>Imię i nazwisko świadczeniobiorcy</w:t>
      </w:r>
    </w:p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Adres zamieszkania 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…………………………………………………………………..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Numer PESEL świadczeniobiorcy, a w przypadku jego braku - numer dokumentu potwierdzającego tożsamość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DA30A0" w:rsidRDefault="00DA30A0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701"/>
        <w:gridCol w:w="1843"/>
      </w:tblGrid>
      <w:tr w:rsidR="00DA30A0" w:rsidRPr="006F2DCA" w:rsidTr="009D474D">
        <w:tc>
          <w:tcPr>
            <w:tcW w:w="1984" w:type="dxa"/>
            <w:vMerge w:val="restart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Czynność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</w:t>
            </w:r>
          </w:p>
        </w:tc>
      </w:tr>
      <w:tr w:rsidR="00DA30A0" w:rsidRPr="006F2DCA" w:rsidTr="009D474D">
        <w:tc>
          <w:tcPr>
            <w:tcW w:w="1984" w:type="dxa"/>
            <w:vMerge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5 pkt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10 pkt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30A0" w:rsidRPr="006F2DCA" w:rsidRDefault="00DA30A0" w:rsidP="009D474D">
            <w:pPr>
              <w:tabs>
                <w:tab w:val="left" w:pos="30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b/>
                <w:sz w:val="20"/>
                <w:szCs w:val="20"/>
              </w:rPr>
              <w:t>15 pkt</w:t>
            </w:r>
          </w:p>
        </w:tc>
      </w:tr>
      <w:tr w:rsidR="00DA30A0" w:rsidRPr="006F2DCA" w:rsidTr="00160C0E">
        <w:trPr>
          <w:trHeight w:val="1274"/>
        </w:trPr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Spożywanie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posiłków</w:t>
            </w: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jest w stanie samodzielnie jeść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Potrzebuje pomocy (krojenie, smarowanie) lub</w:t>
            </w:r>
          </w:p>
          <w:p w:rsidR="00DA30A0" w:rsidRPr="006F2DCA" w:rsidRDefault="00DA30A0" w:rsidP="00160C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zmodyfikowanej diety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Samodzielne, osoba niezależna</w:t>
            </w:r>
          </w:p>
        </w:tc>
        <w:tc>
          <w:tcPr>
            <w:tcW w:w="1843" w:type="dxa"/>
            <w:shd w:val="clear" w:color="auto" w:fill="E7E6E6" w:themeFill="background2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0A0" w:rsidRPr="008C069B" w:rsidRDefault="00DA30A0" w:rsidP="009D4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559">
              <w:rPr>
                <w:rFonts w:asciiTheme="minorHAnsi" w:hAnsiTheme="minorHAnsi" w:cstheme="minorHAnsi"/>
                <w:sz w:val="20"/>
                <w:szCs w:val="20"/>
              </w:rPr>
              <w:t>Przemieszczanie się z łóżka na krzesło i z powrotem, siadanie</w:t>
            </w: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jest w stanie, nie zachowuje równowagi przy siedzeniu</w:t>
            </w:r>
          </w:p>
        </w:tc>
        <w:tc>
          <w:tcPr>
            <w:tcW w:w="1701" w:type="dxa"/>
            <w:shd w:val="clear" w:color="auto" w:fill="auto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Większa pomoc fizyczna, (1 lub 2 osoby)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Mniejsza pomoc słowna lub fizyczna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Samodzielnie</w:t>
            </w: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Utrzymanie 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higieny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osobistej</w:t>
            </w:r>
          </w:p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potrzebuje pomocy przy czynnościach osobistych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Niezależny przy myciu twarzy, zębów, czesaniu, goleniu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(z zapewnionymi pomocami)</w:t>
            </w:r>
          </w:p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Korzystanie z WC</w:t>
            </w: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Osoba zależna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Potrzebuje trochę pomocy, ale może zrobić to sama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Niezależna – zdejmowanie, zakładanie, podcieranie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30A0" w:rsidRPr="00F361C1" w:rsidRDefault="00DA30A0" w:rsidP="009D4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Mycie, kąpiel całego ciała</w:t>
            </w: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Osoba zależna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Osoba niezależna</w:t>
            </w:r>
          </w:p>
        </w:tc>
        <w:tc>
          <w:tcPr>
            <w:tcW w:w="1701" w:type="dxa"/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rPr>
          <w:trHeight w:val="608"/>
        </w:trPr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Poruszanie się po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powierzchniach</w:t>
            </w:r>
          </w:p>
          <w:p w:rsidR="00DA30A0" w:rsidRPr="006F2DCA" w:rsidRDefault="00DA30A0" w:rsidP="009D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płaskich</w:t>
            </w:r>
          </w:p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porusza się lub pokonuje &lt;50m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Niezależny na wózku, wliczając zakręty &gt;50 m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Spacer z pomocą słowną lub fizyczną jednej osoby &gt;50m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Niezależny, ale może używać laski/kuli &gt;50 m</w:t>
            </w:r>
          </w:p>
        </w:tc>
      </w:tr>
      <w:tr w:rsidR="00DA30A0" w:rsidRPr="006F2DCA" w:rsidTr="009D474D">
        <w:trPr>
          <w:trHeight w:val="468"/>
        </w:trPr>
        <w:tc>
          <w:tcPr>
            <w:tcW w:w="1984" w:type="dxa"/>
            <w:shd w:val="clear" w:color="auto" w:fill="auto"/>
            <w:vAlign w:val="center"/>
          </w:tcPr>
          <w:p w:rsidR="00DA30A0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chodzenie i schodzenie po schodach</w:t>
            </w: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jest w stanie chodzić po schodach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Potrzebuje pomocy (słownej, fizycznej, przenoszenia)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Osoba samodzielna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rPr>
          <w:trHeight w:val="688"/>
        </w:trPr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Ubieranie się i</w:t>
            </w:r>
          </w:p>
          <w:p w:rsidR="00DA30A0" w:rsidRPr="006F2DCA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rozbieranie</w:t>
            </w:r>
          </w:p>
          <w:p w:rsidR="00DA30A0" w:rsidRPr="006F2DCA" w:rsidRDefault="00DA30A0" w:rsidP="009D474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Zależny od innych osób</w:t>
            </w:r>
          </w:p>
        </w:tc>
        <w:tc>
          <w:tcPr>
            <w:tcW w:w="1701" w:type="dxa"/>
            <w:shd w:val="clear" w:color="auto" w:fill="auto"/>
          </w:tcPr>
          <w:p w:rsidR="00DA30A0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Potrzebuje pomocy, ale może wykonać połowę czynności bez pomocy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Niezależny (zapinanie guzików, zamka, sznurowanie)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Kontrolowanie oddawania stolca</w:t>
            </w:r>
          </w:p>
          <w:p w:rsidR="00DA30A0" w:rsidRPr="006F2DCA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kontroluje oddawania stolca lub wymaga lewatyw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Czasami popuszcza (zdarzenia przypadkowe)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Kontroluje oddawanie stolca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6F2DCA" w:rsidTr="009D474D">
        <w:tc>
          <w:tcPr>
            <w:tcW w:w="1984" w:type="dxa"/>
            <w:shd w:val="clear" w:color="auto" w:fill="auto"/>
            <w:vAlign w:val="center"/>
          </w:tcPr>
          <w:p w:rsidR="00DA30A0" w:rsidRPr="006F2DCA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Kontrolowanie</w:t>
            </w:r>
          </w:p>
          <w:p w:rsidR="00DA30A0" w:rsidRPr="006F2DCA" w:rsidRDefault="00DA30A0" w:rsidP="00DA3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>oddawania moczu</w:t>
            </w:r>
          </w:p>
          <w:p w:rsidR="00DA30A0" w:rsidRPr="006F2DCA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Nie kontroluje moczu lub ma założony cewnik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Czasami popuszcza mocz</w:t>
            </w:r>
          </w:p>
        </w:tc>
        <w:tc>
          <w:tcPr>
            <w:tcW w:w="1701" w:type="dxa"/>
            <w:shd w:val="clear" w:color="auto" w:fill="auto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t xml:space="preserve"> Kontroluje oddawanie moczu</w:t>
            </w:r>
          </w:p>
        </w:tc>
        <w:tc>
          <w:tcPr>
            <w:tcW w:w="1843" w:type="dxa"/>
            <w:shd w:val="clear" w:color="auto" w:fill="E7E6E6" w:themeFill="background2"/>
          </w:tcPr>
          <w:p w:rsidR="00DA30A0" w:rsidRPr="006F2DCA" w:rsidRDefault="00DA30A0" w:rsidP="009D47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0A0" w:rsidRPr="00DA30A0" w:rsidTr="00DA30A0">
        <w:trPr>
          <w:trHeight w:val="1304"/>
        </w:trPr>
        <w:tc>
          <w:tcPr>
            <w:tcW w:w="1984" w:type="dxa"/>
            <w:shd w:val="clear" w:color="auto" w:fill="auto"/>
            <w:vAlign w:val="bottom"/>
          </w:tcPr>
          <w:p w:rsidR="00DA30A0" w:rsidRPr="00DA30A0" w:rsidRDefault="00DA30A0" w:rsidP="00DA30A0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30A0">
              <w:rPr>
                <w:rFonts w:asciiTheme="minorHAnsi" w:hAnsiTheme="minorHAnsi" w:cstheme="minorHAnsi"/>
                <w:b/>
                <w:sz w:val="28"/>
                <w:szCs w:val="28"/>
              </w:rPr>
              <w:t>WYNIK</w:t>
            </w:r>
          </w:p>
        </w:tc>
        <w:tc>
          <w:tcPr>
            <w:tcW w:w="7088" w:type="dxa"/>
            <w:gridSpan w:val="4"/>
            <w:shd w:val="clear" w:color="auto" w:fill="auto"/>
            <w:vAlign w:val="bottom"/>
          </w:tcPr>
          <w:p w:rsidR="00DA30A0" w:rsidRPr="00DA30A0" w:rsidRDefault="00DA30A0" w:rsidP="00DA30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</w:t>
            </w:r>
          </w:p>
        </w:tc>
      </w:tr>
    </w:tbl>
    <w:p w:rsidR="00DA30A0" w:rsidRPr="00DA30A0" w:rsidRDefault="00DA30A0" w:rsidP="00F92974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DA30A0" w:rsidRDefault="00DA30A0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DA30A0" w:rsidRPr="00DA30A0" w:rsidRDefault="00DA30A0" w:rsidP="00DA30A0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>S</w:t>
      </w:r>
      <w:r w:rsidRPr="00DA30A0">
        <w:rPr>
          <w:rFonts w:asciiTheme="minorHAnsi" w:eastAsia="Times New Roman" w:hAnsiTheme="minorHAnsi" w:cs="Arial"/>
          <w:sz w:val="23"/>
          <w:szCs w:val="23"/>
          <w:lang w:eastAsia="pl-PL"/>
        </w:rPr>
        <w:t>twierdzam, że wyżej wymieniona osoba wymaga/nie wymaga</w:t>
      </w:r>
      <w:r>
        <w:rPr>
          <w:rStyle w:val="Odwoanieprzypisudolnego"/>
          <w:rFonts w:asciiTheme="minorHAnsi" w:eastAsia="Times New Roman" w:hAnsiTheme="minorHAnsi" w:cs="Arial"/>
          <w:sz w:val="23"/>
          <w:szCs w:val="23"/>
          <w:lang w:eastAsia="pl-PL"/>
        </w:rPr>
        <w:footnoteReference w:id="2"/>
      </w:r>
      <w:r w:rsidRPr="00DA30A0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skierowania do dziennego domu opieki medycznej</w:t>
      </w:r>
    </w:p>
    <w:p w:rsidR="00DA30A0" w:rsidRDefault="00DA30A0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DA30A0">
        <w:tc>
          <w:tcPr>
            <w:tcW w:w="9551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A30A0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A30A0" w:rsidRDefault="00DA30A0" w:rsidP="00F92974">
      <w:pPr>
        <w:spacing w:after="0" w:line="240" w:lineRule="auto"/>
        <w:rPr>
          <w:rFonts w:asciiTheme="minorHAnsi" w:eastAsia="Times New Roman" w:hAnsiTheme="minorHAnsi" w:cs="Arial"/>
          <w:sz w:val="52"/>
          <w:szCs w:val="52"/>
          <w:lang w:eastAsia="pl-PL"/>
        </w:rPr>
      </w:pPr>
    </w:p>
    <w:p w:rsidR="003E431B" w:rsidRPr="00160C0E" w:rsidRDefault="003E431B" w:rsidP="00F92974">
      <w:pPr>
        <w:spacing w:after="0" w:line="240" w:lineRule="auto"/>
        <w:rPr>
          <w:rFonts w:asciiTheme="minorHAnsi" w:eastAsia="Times New Roman" w:hAnsiTheme="minorHAnsi" w:cs="Arial"/>
          <w:sz w:val="52"/>
          <w:szCs w:val="52"/>
          <w:lang w:eastAsia="pl-PL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5573"/>
      </w:tblGrid>
      <w:tr w:rsidR="00160C0E" w:rsidRPr="00160C0E" w:rsidTr="00160C0E">
        <w:trPr>
          <w:trHeight w:val="93"/>
        </w:trPr>
        <w:tc>
          <w:tcPr>
            <w:tcW w:w="4033" w:type="dxa"/>
          </w:tcPr>
          <w:p w:rsidR="00160C0E" w:rsidRPr="00160C0E" w:rsidRDefault="00160C0E" w:rsidP="00160C0E">
            <w:pPr>
              <w:pStyle w:val="Default"/>
              <w:rPr>
                <w:rFonts w:asciiTheme="minorHAnsi" w:eastAsia="Times New Roman" w:hAnsiTheme="minorHAnsi"/>
                <w:color w:val="auto"/>
                <w:sz w:val="52"/>
                <w:szCs w:val="52"/>
                <w:lang w:eastAsia="pl-PL"/>
              </w:rPr>
            </w:pPr>
            <w:r w:rsidRPr="00160C0E">
              <w:rPr>
                <w:rFonts w:asciiTheme="minorHAnsi" w:eastAsia="Times New Roman" w:hAnsiTheme="minorHAnsi"/>
                <w:color w:val="auto"/>
                <w:sz w:val="52"/>
                <w:szCs w:val="52"/>
                <w:lang w:eastAsia="pl-PL"/>
              </w:rPr>
              <w:t xml:space="preserve">............................. </w:t>
            </w:r>
          </w:p>
        </w:tc>
        <w:tc>
          <w:tcPr>
            <w:tcW w:w="5573" w:type="dxa"/>
          </w:tcPr>
          <w:p w:rsidR="00160C0E" w:rsidRPr="00160C0E" w:rsidRDefault="00160C0E" w:rsidP="00160C0E">
            <w:pPr>
              <w:pStyle w:val="Default"/>
              <w:ind w:left="787"/>
              <w:rPr>
                <w:rFonts w:asciiTheme="minorHAnsi" w:eastAsia="Times New Roman" w:hAnsiTheme="minorHAnsi"/>
                <w:color w:val="auto"/>
                <w:sz w:val="52"/>
                <w:szCs w:val="52"/>
                <w:lang w:eastAsia="pl-PL"/>
              </w:rPr>
            </w:pPr>
            <w:r w:rsidRPr="00160C0E">
              <w:rPr>
                <w:rFonts w:asciiTheme="minorHAnsi" w:eastAsia="Times New Roman" w:hAnsiTheme="minorHAnsi"/>
                <w:color w:val="auto"/>
                <w:sz w:val="52"/>
                <w:szCs w:val="52"/>
                <w:lang w:eastAsia="pl-PL"/>
              </w:rPr>
              <w:t xml:space="preserve">............................. </w:t>
            </w:r>
          </w:p>
        </w:tc>
      </w:tr>
      <w:tr w:rsidR="00160C0E" w:rsidTr="00160C0E">
        <w:trPr>
          <w:trHeight w:val="157"/>
        </w:trPr>
        <w:tc>
          <w:tcPr>
            <w:tcW w:w="4033" w:type="dxa"/>
          </w:tcPr>
          <w:p w:rsidR="00160C0E" w:rsidRDefault="00160C0E">
            <w:pPr>
              <w:pStyle w:val="Default"/>
              <w:rPr>
                <w:sz w:val="15"/>
                <w:szCs w:val="15"/>
              </w:rPr>
            </w:pPr>
            <w:r w:rsidRPr="00160C0E"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  <w:t>data, pieczęć, podpis lekarza ubezpieczenia zdrowotnego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5573" w:type="dxa"/>
          </w:tcPr>
          <w:p w:rsidR="00160C0E" w:rsidRDefault="00160C0E" w:rsidP="00160C0E">
            <w:pPr>
              <w:pStyle w:val="Default"/>
              <w:ind w:left="787"/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</w:pPr>
            <w:r w:rsidRPr="00160C0E"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  <w:t xml:space="preserve">data, pieczęć, podpis pielęgniarki </w:t>
            </w:r>
          </w:p>
          <w:p w:rsidR="00160C0E" w:rsidRPr="00160C0E" w:rsidRDefault="00160C0E" w:rsidP="00160C0E">
            <w:pPr>
              <w:pStyle w:val="Default"/>
              <w:ind w:left="787"/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</w:pPr>
            <w:r w:rsidRPr="00160C0E"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  <w:t>ubezpieczenia zdrowotnego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160C0E" w:rsidTr="00160C0E">
        <w:trPr>
          <w:trHeight w:val="157"/>
        </w:trPr>
        <w:tc>
          <w:tcPr>
            <w:tcW w:w="4033" w:type="dxa"/>
          </w:tcPr>
          <w:p w:rsidR="00160C0E" w:rsidRPr="00160C0E" w:rsidRDefault="00160C0E">
            <w:pPr>
              <w:pStyle w:val="Default"/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5573" w:type="dxa"/>
          </w:tcPr>
          <w:p w:rsidR="00160C0E" w:rsidRPr="00160C0E" w:rsidRDefault="00160C0E">
            <w:pPr>
              <w:pStyle w:val="Default"/>
              <w:rPr>
                <w:rFonts w:asciiTheme="minorHAnsi" w:eastAsia="Times New Roman" w:hAnsiTheme="minorHAnsi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A74E3D" w:rsidRPr="00F92974" w:rsidRDefault="007F4CBD" w:rsidP="00271D3D">
      <w:pPr>
        <w:rPr>
          <w:rFonts w:asciiTheme="minorHAnsi" w:hAnsiTheme="minorHAnsi"/>
        </w:rPr>
      </w:pPr>
      <w:r w:rsidRPr="00F9297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-897998</wp:posOffset>
            </wp:positionH>
            <wp:positionV relativeFrom="paragraph">
              <wp:posOffset>13341206</wp:posOffset>
            </wp:positionV>
            <wp:extent cx="10694958" cy="776378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50"/>
                    <a:stretch>
                      <a:fillRect/>
                    </a:stretch>
                  </pic:blipFill>
                  <pic:spPr>
                    <a:xfrm>
                      <a:off x="0" y="0"/>
                      <a:ext cx="1069495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97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11644678</wp:posOffset>
            </wp:positionV>
            <wp:extent cx="10696755" cy="2773261"/>
            <wp:effectExtent l="0" t="0" r="0" b="44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31" cy="277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3D" w:rsidRPr="00A74E3D" w:rsidRDefault="00A74E3D" w:rsidP="00A74E3D">
      <w:pPr>
        <w:rPr>
          <w:rFonts w:asciiTheme="minorHAnsi" w:hAnsiTheme="minorHAnsi"/>
        </w:rPr>
      </w:pPr>
    </w:p>
    <w:sectPr w:rsidR="00A74E3D" w:rsidRPr="00A74E3D" w:rsidSect="00072948">
      <w:headerReference w:type="default" r:id="rId9"/>
      <w:pgSz w:w="11906" w:h="16838"/>
      <w:pgMar w:top="58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58" w:rsidRDefault="00AB2458" w:rsidP="006042EE">
      <w:pPr>
        <w:spacing w:after="0" w:line="240" w:lineRule="auto"/>
      </w:pPr>
      <w:r>
        <w:separator/>
      </w:r>
    </w:p>
  </w:endnote>
  <w:endnote w:type="continuationSeparator" w:id="0">
    <w:p w:rsidR="00AB2458" w:rsidRDefault="00AB2458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58" w:rsidRDefault="00AB2458" w:rsidP="006042EE">
      <w:pPr>
        <w:spacing w:after="0" w:line="240" w:lineRule="auto"/>
      </w:pPr>
      <w:r>
        <w:separator/>
      </w:r>
    </w:p>
  </w:footnote>
  <w:footnote w:type="continuationSeparator" w:id="0">
    <w:p w:rsidR="00AB2458" w:rsidRDefault="00AB2458" w:rsidP="006042EE">
      <w:pPr>
        <w:spacing w:after="0" w:line="240" w:lineRule="auto"/>
      </w:pPr>
      <w:r>
        <w:continuationSeparator/>
      </w:r>
    </w:p>
  </w:footnote>
  <w:footnote w:id="1">
    <w:p w:rsidR="00DA30A0" w:rsidRPr="00DA30A0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A30A0">
        <w:rPr>
          <w:rFonts w:ascii="Arial" w:eastAsia="Times New Roman" w:hAnsi="Arial" w:cs="Arial"/>
          <w:sz w:val="16"/>
          <w:szCs w:val="16"/>
          <w:lang w:eastAsia="pl-PL"/>
        </w:rPr>
        <w:t>Mahoney FI, Barthel D. „Badanie funkcjonalne: Wskaźnik Barthel”.</w:t>
      </w:r>
    </w:p>
    <w:p w:rsidR="00DA30A0" w:rsidRPr="00DA30A0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30A0">
        <w:rPr>
          <w:rFonts w:ascii="Arial" w:eastAsia="Times New Roman" w:hAnsi="Arial" w:cs="Arial"/>
          <w:sz w:val="16"/>
          <w:szCs w:val="16"/>
          <w:lang w:eastAsia="pl-PL"/>
        </w:rPr>
        <w:t>Maryland State Med Journal 1965; 14:56-61. Wykorzystane za zgodą.</w:t>
      </w:r>
      <w:bookmarkStart w:id="0" w:name="_GoBack"/>
      <w:bookmarkEnd w:id="0"/>
    </w:p>
    <w:p w:rsidR="00DA30A0" w:rsidRPr="00DA30A0" w:rsidRDefault="00DA30A0" w:rsidP="00DA30A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A30A0">
        <w:rPr>
          <w:rFonts w:ascii="Arial" w:eastAsia="Times New Roman" w:hAnsi="Arial" w:cs="Arial"/>
          <w:sz w:val="16"/>
          <w:szCs w:val="16"/>
          <w:lang w:eastAsia="pl-PL"/>
        </w:rPr>
        <w:t>Skala ta może być używana bez ograniczeń dla celów niekomercyjnych.</w:t>
      </w:r>
    </w:p>
    <w:p w:rsidR="00DA30A0" w:rsidRDefault="00DA30A0">
      <w:pPr>
        <w:pStyle w:val="Tekstprzypisudolnego"/>
      </w:pPr>
    </w:p>
  </w:footnote>
  <w:footnote w:id="2">
    <w:p w:rsidR="00DA30A0" w:rsidRDefault="00DA30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32909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3A" w:rsidRDefault="00AF7C3A" w:rsidP="006042EE">
    <w:pPr>
      <w:pStyle w:val="Nagwek"/>
    </w:pPr>
    <w:r>
      <w:rPr>
        <w:noProof/>
        <w:lang w:eastAsia="pl-PL"/>
      </w:rPr>
      <w:ptab w:relativeTo="margin" w:alignment="center" w:leader="none"/>
    </w:r>
    <w:r>
      <w:t xml:space="preserve">                                  </w:t>
    </w:r>
  </w:p>
  <w:p w:rsidR="00AF7C3A" w:rsidRDefault="00AF7C3A">
    <w:pPr>
      <w:pStyle w:val="Nagwek"/>
    </w:pPr>
  </w:p>
  <w:p w:rsidR="00AF7C3A" w:rsidRDefault="00AF7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37"/>
  </w:num>
  <w:num w:numId="8">
    <w:abstractNumId w:val="2"/>
  </w:num>
  <w:num w:numId="9">
    <w:abstractNumId w:val="15"/>
  </w:num>
  <w:num w:numId="10">
    <w:abstractNumId w:val="34"/>
  </w:num>
  <w:num w:numId="11">
    <w:abstractNumId w:val="35"/>
  </w:num>
  <w:num w:numId="12">
    <w:abstractNumId w:val="36"/>
  </w:num>
  <w:num w:numId="13">
    <w:abstractNumId w:val="6"/>
  </w:num>
  <w:num w:numId="14">
    <w:abstractNumId w:val="9"/>
  </w:num>
  <w:num w:numId="15">
    <w:abstractNumId w:val="20"/>
  </w:num>
  <w:num w:numId="16">
    <w:abstractNumId w:val="29"/>
  </w:num>
  <w:num w:numId="17">
    <w:abstractNumId w:val="3"/>
  </w:num>
  <w:num w:numId="18">
    <w:abstractNumId w:val="26"/>
  </w:num>
  <w:num w:numId="19">
    <w:abstractNumId w:val="17"/>
  </w:num>
  <w:num w:numId="20">
    <w:abstractNumId w:val="22"/>
  </w:num>
  <w:num w:numId="21">
    <w:abstractNumId w:val="30"/>
  </w:num>
  <w:num w:numId="22">
    <w:abstractNumId w:val="32"/>
  </w:num>
  <w:num w:numId="23">
    <w:abstractNumId w:val="8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4"/>
  </w:num>
  <w:num w:numId="29">
    <w:abstractNumId w:val="28"/>
  </w:num>
  <w:num w:numId="30">
    <w:abstractNumId w:val="10"/>
  </w:num>
  <w:num w:numId="31">
    <w:abstractNumId w:val="18"/>
  </w:num>
  <w:num w:numId="32">
    <w:abstractNumId w:val="27"/>
  </w:num>
  <w:num w:numId="33">
    <w:abstractNumId w:val="31"/>
  </w:num>
  <w:num w:numId="34">
    <w:abstractNumId w:val="13"/>
  </w:num>
  <w:num w:numId="35">
    <w:abstractNumId w:val="16"/>
  </w:num>
  <w:num w:numId="36">
    <w:abstractNumId w:val="38"/>
  </w:num>
  <w:num w:numId="37">
    <w:abstractNumId w:val="21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EE"/>
    <w:rsid w:val="00002DE3"/>
    <w:rsid w:val="0001208F"/>
    <w:rsid w:val="00015C08"/>
    <w:rsid w:val="0003391C"/>
    <w:rsid w:val="00050BEE"/>
    <w:rsid w:val="00072948"/>
    <w:rsid w:val="00082A68"/>
    <w:rsid w:val="000B57D3"/>
    <w:rsid w:val="000B5864"/>
    <w:rsid w:val="000C7FF3"/>
    <w:rsid w:val="00120B0B"/>
    <w:rsid w:val="00132FB2"/>
    <w:rsid w:val="0013719B"/>
    <w:rsid w:val="00160C0E"/>
    <w:rsid w:val="00182D4E"/>
    <w:rsid w:val="001C3F2A"/>
    <w:rsid w:val="001D017A"/>
    <w:rsid w:val="001E477D"/>
    <w:rsid w:val="001F5C1B"/>
    <w:rsid w:val="001F73E5"/>
    <w:rsid w:val="00212199"/>
    <w:rsid w:val="00217C30"/>
    <w:rsid w:val="00271D3D"/>
    <w:rsid w:val="00274EC3"/>
    <w:rsid w:val="00282F72"/>
    <w:rsid w:val="002A61A7"/>
    <w:rsid w:val="002C0429"/>
    <w:rsid w:val="002D0F42"/>
    <w:rsid w:val="002E6AE0"/>
    <w:rsid w:val="002F2540"/>
    <w:rsid w:val="00300B8B"/>
    <w:rsid w:val="0032302D"/>
    <w:rsid w:val="00323F78"/>
    <w:rsid w:val="00346DD8"/>
    <w:rsid w:val="00395C45"/>
    <w:rsid w:val="003B22A1"/>
    <w:rsid w:val="003C6AB2"/>
    <w:rsid w:val="003E0558"/>
    <w:rsid w:val="003E431B"/>
    <w:rsid w:val="00454C3B"/>
    <w:rsid w:val="00462779"/>
    <w:rsid w:val="00482995"/>
    <w:rsid w:val="00492683"/>
    <w:rsid w:val="004C6D27"/>
    <w:rsid w:val="00534CB0"/>
    <w:rsid w:val="00535B4E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968D3"/>
    <w:rsid w:val="005C79DA"/>
    <w:rsid w:val="005D5189"/>
    <w:rsid w:val="005E31BC"/>
    <w:rsid w:val="005F4444"/>
    <w:rsid w:val="006042EE"/>
    <w:rsid w:val="00632909"/>
    <w:rsid w:val="00670110"/>
    <w:rsid w:val="00672CC3"/>
    <w:rsid w:val="0067417F"/>
    <w:rsid w:val="0068275A"/>
    <w:rsid w:val="006A1603"/>
    <w:rsid w:val="006F135C"/>
    <w:rsid w:val="0072278A"/>
    <w:rsid w:val="00726AD9"/>
    <w:rsid w:val="00731576"/>
    <w:rsid w:val="00745F27"/>
    <w:rsid w:val="00785E72"/>
    <w:rsid w:val="007C0F14"/>
    <w:rsid w:val="007C1644"/>
    <w:rsid w:val="007D1558"/>
    <w:rsid w:val="007D2660"/>
    <w:rsid w:val="007E2B15"/>
    <w:rsid w:val="007E681B"/>
    <w:rsid w:val="007E688F"/>
    <w:rsid w:val="007E786F"/>
    <w:rsid w:val="007F4CBD"/>
    <w:rsid w:val="00802449"/>
    <w:rsid w:val="008169EF"/>
    <w:rsid w:val="0083043E"/>
    <w:rsid w:val="0086131D"/>
    <w:rsid w:val="008C22A6"/>
    <w:rsid w:val="00910736"/>
    <w:rsid w:val="00913427"/>
    <w:rsid w:val="00915E5A"/>
    <w:rsid w:val="009168B0"/>
    <w:rsid w:val="0099370B"/>
    <w:rsid w:val="00A16482"/>
    <w:rsid w:val="00A31D94"/>
    <w:rsid w:val="00A343AD"/>
    <w:rsid w:val="00A46402"/>
    <w:rsid w:val="00A557EB"/>
    <w:rsid w:val="00A66A4E"/>
    <w:rsid w:val="00A6758F"/>
    <w:rsid w:val="00A73BD6"/>
    <w:rsid w:val="00A74E3D"/>
    <w:rsid w:val="00A8770D"/>
    <w:rsid w:val="00AB2458"/>
    <w:rsid w:val="00AB6A59"/>
    <w:rsid w:val="00AC1591"/>
    <w:rsid w:val="00AC4BC4"/>
    <w:rsid w:val="00AC6EA3"/>
    <w:rsid w:val="00AD769A"/>
    <w:rsid w:val="00AF7C3A"/>
    <w:rsid w:val="00B15EFA"/>
    <w:rsid w:val="00B27A33"/>
    <w:rsid w:val="00B46C62"/>
    <w:rsid w:val="00B635F9"/>
    <w:rsid w:val="00B81230"/>
    <w:rsid w:val="00BA231A"/>
    <w:rsid w:val="00BB2B61"/>
    <w:rsid w:val="00BC3DF8"/>
    <w:rsid w:val="00BD6684"/>
    <w:rsid w:val="00C4293E"/>
    <w:rsid w:val="00CB1149"/>
    <w:rsid w:val="00CC1540"/>
    <w:rsid w:val="00CD6CB1"/>
    <w:rsid w:val="00CD7DF5"/>
    <w:rsid w:val="00D0202F"/>
    <w:rsid w:val="00D13C87"/>
    <w:rsid w:val="00D31589"/>
    <w:rsid w:val="00D41684"/>
    <w:rsid w:val="00D43529"/>
    <w:rsid w:val="00D9266A"/>
    <w:rsid w:val="00DA30A0"/>
    <w:rsid w:val="00DD1602"/>
    <w:rsid w:val="00DF3927"/>
    <w:rsid w:val="00E02C5A"/>
    <w:rsid w:val="00E246E7"/>
    <w:rsid w:val="00E25837"/>
    <w:rsid w:val="00E636C3"/>
    <w:rsid w:val="00E72B38"/>
    <w:rsid w:val="00EA582C"/>
    <w:rsid w:val="00EA7063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473D"/>
    <w:rsid w:val="00F7722B"/>
    <w:rsid w:val="00F92974"/>
    <w:rsid w:val="00FD44BB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5238B-7278-432F-A418-408D16A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5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customStyle="1" w:styleId="Default">
    <w:name w:val="Default"/>
    <w:rsid w:val="00160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4D84-9368-4176-89C4-B77C7E5F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Maciaś</cp:lastModifiedBy>
  <cp:revision>3</cp:revision>
  <cp:lastPrinted>2016-09-04T18:18:00Z</cp:lastPrinted>
  <dcterms:created xsi:type="dcterms:W3CDTF">2016-11-21T16:51:00Z</dcterms:created>
  <dcterms:modified xsi:type="dcterms:W3CDTF">2018-05-30T07:03:00Z</dcterms:modified>
</cp:coreProperties>
</file>